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4"/>
        <w:gridCol w:w="820"/>
        <w:gridCol w:w="2123"/>
        <w:gridCol w:w="1499"/>
        <w:gridCol w:w="250"/>
        <w:gridCol w:w="2245"/>
        <w:gridCol w:w="1505"/>
      </w:tblGrid>
      <w:tr w:rsidR="00A00F42" w:rsidRPr="00D55277" w14:paraId="0A957CCD" w14:textId="77777777" w:rsidTr="00A00F42">
        <w:trPr>
          <w:trHeight w:val="510"/>
        </w:trPr>
        <w:tc>
          <w:tcPr>
            <w:tcW w:w="908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115FD" w14:textId="77777777" w:rsidR="0013248B" w:rsidRDefault="0013393A" w:rsidP="0013248B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F56295" wp14:editId="67D3CF4F">
                      <wp:simplePos x="0" y="0"/>
                      <wp:positionH relativeFrom="column">
                        <wp:posOffset>2574925</wp:posOffset>
                      </wp:positionH>
                      <wp:positionV relativeFrom="paragraph">
                        <wp:posOffset>-4445</wp:posOffset>
                      </wp:positionV>
                      <wp:extent cx="3886200" cy="1295400"/>
                      <wp:effectExtent l="0" t="0" r="190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6200" cy="12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6289752" w14:textId="77777777" w:rsidR="0013248B" w:rsidRDefault="0013248B" w:rsidP="0013248B">
                                  <w:pPr>
                                    <w:pStyle w:val="Nadpis1"/>
                                    <w:rPr>
                                      <w:spacing w:val="80"/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80"/>
                                      <w:sz w:val="32"/>
                                    </w:rPr>
                                    <w:t>Městský dům dětí a mládeže</w:t>
                                  </w:r>
                                </w:p>
                                <w:p w14:paraId="5E41CA7A" w14:textId="77777777" w:rsidR="0013248B" w:rsidRDefault="0013248B" w:rsidP="0013248B">
                                  <w:pPr>
                                    <w:pStyle w:val="Nadpis1"/>
                                  </w:pPr>
                                  <w:r>
                                    <w:t>Brandýs nad Labem – Stará Boleslav</w:t>
                                  </w:r>
                                </w:p>
                                <w:p w14:paraId="1D01922C" w14:textId="77777777" w:rsidR="0013248B" w:rsidRDefault="0013248B" w:rsidP="0013248B">
                                  <w:pPr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Dr.Jánského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</w:rPr>
                                    <w:t xml:space="preserve"> 1458</w:t>
                                  </w:r>
                                </w:p>
                                <w:p w14:paraId="60517261" w14:textId="77777777" w:rsidR="0013248B" w:rsidRDefault="0013248B" w:rsidP="0013248B">
                                  <w:pPr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IČO: 70821054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F562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2.75pt;margin-top:-.35pt;width:306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" stroked="f">
                      <v:textbox>
                        <w:txbxContent>
                          <w:p w14:paraId="06289752" w14:textId="77777777" w:rsidR="0013248B" w:rsidRDefault="0013248B" w:rsidP="0013248B">
                            <w:pPr>
                              <w:pStyle w:val="Nadpis1"/>
                              <w:rPr>
                                <w:spacing w:val="80"/>
                                <w:sz w:val="32"/>
                              </w:rPr>
                            </w:pPr>
                            <w:r>
                              <w:rPr>
                                <w:spacing w:val="80"/>
                                <w:sz w:val="32"/>
                              </w:rPr>
                              <w:t>Městský dům dětí a mládeže</w:t>
                            </w:r>
                          </w:p>
                          <w:p w14:paraId="5E41CA7A" w14:textId="77777777" w:rsidR="0013248B" w:rsidRDefault="0013248B" w:rsidP="0013248B">
                            <w:pPr>
                              <w:pStyle w:val="Nadpis1"/>
                            </w:pPr>
                            <w:r>
                              <w:t>Brandýs nad Labem – Stará Boleslav</w:t>
                            </w:r>
                          </w:p>
                          <w:p w14:paraId="1D01922C" w14:textId="77777777" w:rsidR="0013248B" w:rsidRDefault="0013248B" w:rsidP="0013248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</w:rPr>
                              <w:t>Dr.Jánského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 xml:space="preserve"> 1458</w:t>
                            </w:r>
                          </w:p>
                          <w:p w14:paraId="60517261" w14:textId="77777777" w:rsidR="0013248B" w:rsidRDefault="0013248B" w:rsidP="0013248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IČO: 70821054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F1590CF" w14:textId="77777777" w:rsidR="0013248B" w:rsidRDefault="0013248B" w:rsidP="0013248B">
            <w:r>
              <w:rPr>
                <w:noProof/>
                <w:lang w:eastAsia="cs-CZ"/>
              </w:rPr>
              <w:drawing>
                <wp:anchor distT="0" distB="0" distL="114300" distR="114300" simplePos="0" relativeHeight="251657216" behindDoc="1" locked="1" layoutInCell="1" allowOverlap="1" wp14:anchorId="43C4FA17" wp14:editId="76BB2FE0">
                  <wp:simplePos x="0" y="0"/>
                  <wp:positionH relativeFrom="column">
                    <wp:posOffset>-45720</wp:posOffset>
                  </wp:positionH>
                  <wp:positionV relativeFrom="page">
                    <wp:posOffset>-148590</wp:posOffset>
                  </wp:positionV>
                  <wp:extent cx="2628900" cy="1391920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391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39611F74" w14:textId="77777777" w:rsidR="0013248B" w:rsidRDefault="0013248B" w:rsidP="0013248B"/>
          <w:p w14:paraId="5E007F34" w14:textId="77777777" w:rsidR="0013248B" w:rsidRDefault="0013248B" w:rsidP="0013248B"/>
          <w:p w14:paraId="541CD477" w14:textId="77777777" w:rsidR="0013248B" w:rsidRDefault="0013248B" w:rsidP="0013248B"/>
          <w:p w14:paraId="710FCC9E" w14:textId="19E609F9" w:rsidR="00A00F42" w:rsidRPr="00D55277" w:rsidRDefault="00A00F42" w:rsidP="00A00F42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</w:pPr>
            <w:r w:rsidRPr="00D55277"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  <w:t>Střednědobý vý</w:t>
            </w:r>
            <w:r w:rsidR="009A19FB"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  <w:t xml:space="preserve">hled příjmů a výdajů na rok </w:t>
            </w:r>
            <w:proofErr w:type="gramStart"/>
            <w:r w:rsidR="009A19FB"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  <w:t>202</w:t>
            </w:r>
            <w:r w:rsidR="00013771"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  <w:t>7</w:t>
            </w:r>
            <w:r w:rsidR="009A19FB"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  <w:t xml:space="preserve"> – 202</w:t>
            </w:r>
            <w:r w:rsidR="00013771"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  <w:t>8</w:t>
            </w:r>
            <w:proofErr w:type="gramEnd"/>
          </w:p>
          <w:p w14:paraId="0629BF1D" w14:textId="77777777" w:rsidR="00D55277" w:rsidRPr="00D55277" w:rsidRDefault="00D55277" w:rsidP="0013248B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A00F42" w:rsidRPr="00D55277" w14:paraId="0B5B489F" w14:textId="77777777" w:rsidTr="00A00F42">
        <w:trPr>
          <w:trHeight w:val="525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7FF8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40"/>
                <w:szCs w:val="40"/>
                <w:lang w:eastAsia="cs-CZ"/>
              </w:rPr>
            </w:pPr>
          </w:p>
          <w:p w14:paraId="1CF7091D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563F8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8F10B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4059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6166BF6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87F81" w14:textId="4A3DC86D" w:rsidR="00A00F42" w:rsidRPr="00D55277" w:rsidRDefault="009A19F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20</w:t>
            </w:r>
            <w:r w:rsidR="0086512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2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7</w:t>
            </w:r>
            <w:r w:rsidR="00A00F42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                                      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0481D" w14:textId="6A686383" w:rsidR="00A00F42" w:rsidRPr="00D55277" w:rsidRDefault="009A19F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202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8</w:t>
            </w:r>
          </w:p>
        </w:tc>
      </w:tr>
      <w:tr w:rsidR="00A00F42" w:rsidRPr="00D55277" w14:paraId="005E54A0" w14:textId="77777777" w:rsidTr="00A00F42">
        <w:trPr>
          <w:trHeight w:val="300"/>
        </w:trPr>
        <w:tc>
          <w:tcPr>
            <w:tcW w:w="533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DA532" w14:textId="6B88634E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Předpokládaný příjem od zřizovatele 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neinvestiční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75A29" w14:textId="25947D81" w:rsidR="00A00F42" w:rsidRPr="00D55277" w:rsidRDefault="009A19FB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1 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00 000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ABF6B" w14:textId="1FFC180B" w:rsidR="00A00F42" w:rsidRPr="00D55277" w:rsidRDefault="009A19FB" w:rsidP="00E06C1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1 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00 000</w:t>
            </w:r>
          </w:p>
        </w:tc>
      </w:tr>
      <w:tr w:rsidR="00A00F42" w:rsidRPr="00D55277" w14:paraId="37095903" w14:textId="77777777" w:rsidTr="00A00F42">
        <w:trPr>
          <w:trHeight w:val="300"/>
        </w:trPr>
        <w:tc>
          <w:tcPr>
            <w:tcW w:w="376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E12F0E" w14:textId="093077AD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D6F705" w14:textId="01BD5AB3" w:rsidR="00A00F42" w:rsidRPr="00D55277" w:rsidRDefault="0001377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proofErr w:type="spellStart"/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nepedagogové</w:t>
            </w:r>
            <w:proofErr w:type="spellEnd"/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F2EE5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6C3E3" w14:textId="526D936A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6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00 000</w:t>
            </w:r>
            <w:r w:rsidR="00A00F42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5AAE2" w14:textId="019A8F2C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7</w:t>
            </w:r>
            <w:r w:rsidR="00013771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00 000</w:t>
            </w:r>
          </w:p>
        </w:tc>
      </w:tr>
      <w:tr w:rsidR="00013771" w:rsidRPr="00D55277" w14:paraId="598EF2BF" w14:textId="77777777" w:rsidTr="00A00F42">
        <w:trPr>
          <w:trHeight w:val="300"/>
        </w:trPr>
        <w:tc>
          <w:tcPr>
            <w:tcW w:w="376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D06A10F" w14:textId="236BE5AA" w:rsidR="00013771" w:rsidRPr="00D55277" w:rsidRDefault="0001377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Předpokládané vlastní příjmy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5D81E8" w14:textId="77777777" w:rsidR="00013771" w:rsidRPr="00D55277" w:rsidRDefault="0001377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D89BB" w14:textId="77777777" w:rsidR="00013771" w:rsidRPr="00D55277" w:rsidRDefault="0001377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9ACB8" w14:textId="77777777" w:rsidR="00013771" w:rsidRPr="00D55277" w:rsidRDefault="00013771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3C3E4" w14:textId="77777777" w:rsidR="00013771" w:rsidRPr="00D55277" w:rsidRDefault="00013771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</w:tr>
      <w:tr w:rsidR="00A00F42" w:rsidRPr="00D55277" w14:paraId="6FE3FDA9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A88D0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386D2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1A447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doplňková činnost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80978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FF39F" w14:textId="77777777" w:rsidR="00A00F42" w:rsidRPr="00D55277" w:rsidRDefault="00D55277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-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1E8FC" w14:textId="77777777" w:rsidR="00A00F42" w:rsidRPr="00D55277" w:rsidRDefault="00D55277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-</w:t>
            </w:r>
            <w:r w:rsidR="00A00F42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</w:tr>
      <w:tr w:rsidR="00A00F42" w:rsidRPr="00D55277" w14:paraId="276B9F91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872EBD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18C355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A4FF8" w14:textId="77777777" w:rsidR="00A00F42" w:rsidRPr="00D55277" w:rsidRDefault="00A00F42" w:rsidP="00D55277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úplata za vzdělávání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AD0DC" w14:textId="2C180D45" w:rsidR="00A00F42" w:rsidRPr="00D55277" w:rsidRDefault="00417ABC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2 000 000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B53D4" w14:textId="1F6B6565" w:rsidR="00A00F42" w:rsidRPr="00D55277" w:rsidRDefault="00417ABC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2 000 000</w:t>
            </w:r>
          </w:p>
        </w:tc>
      </w:tr>
      <w:tr w:rsidR="00A00F42" w:rsidRPr="00D55277" w14:paraId="54774877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D55650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5D36B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081944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BE0DF0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96790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6BBB5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BD1AB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</w:tr>
      <w:tr w:rsidR="00A00F42" w:rsidRPr="00D55277" w14:paraId="004BB019" w14:textId="77777777" w:rsidTr="00A00F42">
        <w:trPr>
          <w:trHeight w:val="300"/>
        </w:trPr>
        <w:tc>
          <w:tcPr>
            <w:tcW w:w="533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3D1AC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Předpokládané příjmy ze státního rozpočtu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FA886" w14:textId="5F944AFE" w:rsidR="00A00F42" w:rsidRPr="00D55277" w:rsidRDefault="00D31BFA" w:rsidP="009A19FB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</w:t>
            </w:r>
            <w:r w:rsidR="000547E0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5</w:t>
            </w:r>
            <w:r w:rsidR="000547E0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00 000</w:t>
            </w:r>
            <w:r w:rsidR="00A00F42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0EC07" w14:textId="2153FD80" w:rsidR="00A00F42" w:rsidRPr="00D55277" w:rsidRDefault="00D31BFA" w:rsidP="009A19FB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6</w:t>
            </w:r>
            <w:r w:rsidR="000547E0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00 000</w:t>
            </w:r>
          </w:p>
        </w:tc>
      </w:tr>
      <w:tr w:rsidR="00A00F42" w:rsidRPr="00D55277" w14:paraId="314061AE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AF63C1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92D78E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642ECA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3CAC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na mzdy a odvody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82F5A" w14:textId="06E2D8B1" w:rsidR="00A00F42" w:rsidRPr="00D55277" w:rsidRDefault="00D31BFA" w:rsidP="009A19FB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485</w:t>
            </w:r>
            <w:r w:rsidR="009A19FB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  <w:r w:rsidR="00540837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D8CD4" w14:textId="63F75D7F" w:rsidR="00A00F42" w:rsidRPr="00D55277" w:rsidRDefault="00D31BFA" w:rsidP="009A19FB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585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</w:t>
            </w:r>
            <w:r w:rsidR="000F6AE9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000</w:t>
            </w:r>
          </w:p>
        </w:tc>
      </w:tr>
      <w:tr w:rsidR="00A00F42" w:rsidRPr="00D55277" w14:paraId="10763416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F020B0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22B68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C275B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2C0C8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ONIV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8B52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BC3BC" w14:textId="2D1D00CD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15</w:t>
            </w:r>
            <w:r w:rsidR="00602445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  <w:r w:rsidR="00540837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0E035" w14:textId="0A468162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15</w:t>
            </w:r>
            <w:r w:rsidR="00602445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</w:p>
        </w:tc>
      </w:tr>
      <w:tr w:rsidR="00A00F42" w:rsidRPr="00D55277" w14:paraId="4B9BD642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B8F9E0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56BD99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46B67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89199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6D6F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2D01F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72D26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</w:tr>
      <w:tr w:rsidR="00A00F42" w:rsidRPr="00131791" w14:paraId="1D0CE873" w14:textId="77777777" w:rsidTr="00A00F42">
        <w:trPr>
          <w:trHeight w:val="390"/>
        </w:trPr>
        <w:tc>
          <w:tcPr>
            <w:tcW w:w="16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4777872" w14:textId="77777777" w:rsidR="00A00F42" w:rsidRPr="00131791" w:rsidRDefault="00131791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</w:pPr>
            <w:r w:rsidRPr="00131791"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  <w:t>Příjmy</w:t>
            </w:r>
            <w:r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A00F42" w:rsidRPr="00131791"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654786A" w14:textId="77777777" w:rsidR="00A00F42" w:rsidRPr="00131791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131791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19C73E4" w14:textId="77777777" w:rsidR="00A00F42" w:rsidRPr="00131791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131791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A16D58E" w14:textId="77777777" w:rsidR="00A00F42" w:rsidRPr="00131791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131791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B9FB9" w14:textId="43DCB140" w:rsidR="00A00F42" w:rsidRPr="00131791" w:rsidRDefault="00D31BFA" w:rsidP="00E06C1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8 200 000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B4EDB" w14:textId="2B70A7F1" w:rsidR="00A00F42" w:rsidRPr="00131791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8 400 000</w:t>
            </w:r>
          </w:p>
        </w:tc>
      </w:tr>
      <w:tr w:rsidR="00A00F42" w:rsidRPr="00D55277" w14:paraId="5205CAF8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E42CC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5365E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39F1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A5718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BC2096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B17C5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BD562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sz w:val="20"/>
                <w:szCs w:val="20"/>
                <w:lang w:eastAsia="cs-CZ"/>
              </w:rPr>
            </w:pPr>
          </w:p>
        </w:tc>
      </w:tr>
      <w:tr w:rsidR="00A00F42" w:rsidRPr="00D55277" w14:paraId="373AD4F9" w14:textId="77777777" w:rsidTr="00A00F42">
        <w:trPr>
          <w:trHeight w:val="300"/>
        </w:trPr>
        <w:tc>
          <w:tcPr>
            <w:tcW w:w="533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348790A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Předpokládané výdaje na </w:t>
            </w:r>
            <w:r w:rsid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provoz MDDM</w:t>
            </w: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celkem</w:t>
            </w:r>
          </w:p>
        </w:tc>
        <w:tc>
          <w:tcPr>
            <w:tcW w:w="22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85284" w14:textId="04C83B65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4 700</w:t>
            </w:r>
            <w:r w:rsidR="000357F2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282A6" w14:textId="5D552E48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4 800</w:t>
            </w:r>
            <w:r w:rsidR="000357F2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</w:p>
        </w:tc>
      </w:tr>
      <w:tr w:rsidR="00A00F42" w:rsidRPr="00D55277" w14:paraId="7A346E2D" w14:textId="77777777" w:rsidTr="00A00F42">
        <w:trPr>
          <w:trHeight w:val="300"/>
        </w:trPr>
        <w:tc>
          <w:tcPr>
            <w:tcW w:w="5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0936E9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Předpokládané výdaje z vlastních příjmů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8C7C68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D93FA" w14:textId="47309AC9" w:rsidR="00A00F42" w:rsidRPr="00D55277" w:rsidRDefault="002E2249" w:rsidP="002E224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                     </w:t>
            </w:r>
            <w:r w:rsidR="00D31BFA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2 0</w:t>
            </w:r>
            <w:r w:rsidR="00915FC3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</w:t>
            </w:r>
            <w:r w:rsid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0 000</w:t>
            </w:r>
            <w:r w:rsidR="00A00F42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28A67" w14:textId="0A2118A4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2 0</w:t>
            </w:r>
            <w:r w:rsidR="00915FC3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</w:t>
            </w:r>
            <w:r w:rsid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0 000</w:t>
            </w:r>
          </w:p>
        </w:tc>
      </w:tr>
      <w:tr w:rsidR="00A00F42" w:rsidRPr="00D55277" w14:paraId="781FF2B9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73AF9B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249F8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07FBAB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4EA6DD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43AA9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B3F15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</w:tr>
      <w:tr w:rsidR="00A00F42" w:rsidRPr="00D55277" w14:paraId="720DC80A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AFAB33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47B770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5543E4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1A5393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50EC3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418F1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</w:tr>
      <w:tr w:rsidR="00A00F42" w:rsidRPr="00D55277" w14:paraId="14DE861C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C01674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2A2C7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F9BB2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8CEDA1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851102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A3332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AEB37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</w:tr>
      <w:tr w:rsidR="00A00F42" w:rsidRPr="00D55277" w14:paraId="672D6D6B" w14:textId="77777777" w:rsidTr="00A00F42">
        <w:trPr>
          <w:trHeight w:val="300"/>
        </w:trPr>
        <w:tc>
          <w:tcPr>
            <w:tcW w:w="5338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37CB8D94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Předpokládané výdaje ze státního rozpočtu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34374" w14:textId="48848887" w:rsidR="00A00F42" w:rsidRPr="00D55277" w:rsidRDefault="00D31BFA" w:rsidP="00915FC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500</w:t>
            </w:r>
            <w:r w:rsidR="00DC587E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  <w:r w:rsidR="00E06C1E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F8710" w14:textId="4B4F9879" w:rsidR="00A00F42" w:rsidRPr="00D55277" w:rsidRDefault="00D31BFA" w:rsidP="00915FC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3 6</w:t>
            </w:r>
            <w:r w:rsidR="005C24DF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00</w:t>
            </w:r>
            <w:r w:rsidR="00DC587E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  <w:r w:rsidR="00E06C1E"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</w:tr>
      <w:tr w:rsidR="00A00F42" w:rsidRPr="00D55277" w14:paraId="666C8E88" w14:textId="77777777" w:rsidTr="00A00F42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CB7E68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BD4223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9EF0D7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6C8A1D74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na mzdy a odvody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8D193" w14:textId="6B3B394E" w:rsidR="00A00F42" w:rsidRPr="00D55277" w:rsidRDefault="00D31BFA" w:rsidP="00915FC3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3 485 000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C98BE" w14:textId="05C7F127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3 585 000</w:t>
            </w:r>
          </w:p>
        </w:tc>
      </w:tr>
      <w:tr w:rsidR="00A00F42" w:rsidRPr="00D55277" w14:paraId="3882EAB0" w14:textId="77777777" w:rsidTr="00FE0111">
        <w:trPr>
          <w:trHeight w:val="300"/>
        </w:trPr>
        <w:tc>
          <w:tcPr>
            <w:tcW w:w="8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A4EB9E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F00209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8AF401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BF9106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ONIV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2B51AC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8F9B2" w14:textId="71301E07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15</w:t>
            </w:r>
            <w:r w:rsidR="00602445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  <w:r w:rsid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FDCB6" w14:textId="194E8145" w:rsidR="00A00F42" w:rsidRPr="00D55277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15</w:t>
            </w:r>
            <w:r w:rsidR="00602445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 xml:space="preserve"> 000</w:t>
            </w:r>
          </w:p>
        </w:tc>
      </w:tr>
      <w:tr w:rsidR="00A00F42" w:rsidRPr="00D55277" w14:paraId="3D158318" w14:textId="77777777" w:rsidTr="00FE0111">
        <w:trPr>
          <w:trHeight w:val="30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72411A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3840C9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1A3DA7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BC1951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416C3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A049E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color w:val="000000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FE9B5" w14:textId="77777777" w:rsidR="00A00F42" w:rsidRPr="00D55277" w:rsidRDefault="00A00F42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cs-CZ"/>
              </w:rPr>
            </w:pPr>
          </w:p>
        </w:tc>
      </w:tr>
      <w:tr w:rsidR="00A00F42" w:rsidRPr="00D55277" w14:paraId="21BC300A" w14:textId="77777777" w:rsidTr="00FE0111">
        <w:trPr>
          <w:trHeight w:val="390"/>
        </w:trPr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D530E5A" w14:textId="77777777" w:rsidR="00A00F42" w:rsidRPr="00131791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</w:pPr>
            <w:r w:rsidRPr="00131791"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  <w:t>Výdaje celkem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65A7C57" w14:textId="77777777" w:rsidR="00A00F42" w:rsidRPr="00131791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</w:pPr>
            <w:r w:rsidRPr="00131791">
              <w:rPr>
                <w:rFonts w:asciiTheme="majorHAnsi" w:eastAsia="Times New Roman" w:hAnsiTheme="majorHAnsi" w:cs="Times New Roman"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8611A4F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AF031" w14:textId="77777777" w:rsidR="00A00F42" w:rsidRPr="00D55277" w:rsidRDefault="00A00F42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55277">
              <w:rPr>
                <w:rFonts w:asciiTheme="majorHAnsi" w:eastAsia="Times New Roman" w:hAnsiTheme="majorHAns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D30B6" w14:textId="634386D8" w:rsidR="00A00F42" w:rsidRPr="006B0E6C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8 2</w:t>
            </w:r>
            <w:r w:rsidR="005C24DF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00</w:t>
            </w:r>
            <w:r w:rsidR="00915FC3" w:rsidRPr="006B0E6C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296B3" w14:textId="4063CD4C" w:rsidR="00A00F42" w:rsidRPr="006B0E6C" w:rsidRDefault="00D31BFA" w:rsidP="00D55277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8 4</w:t>
            </w:r>
            <w:r w:rsidR="005C24DF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>00</w:t>
            </w:r>
            <w:r w:rsidR="00915FC3" w:rsidRPr="006B0E6C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000</w:t>
            </w:r>
          </w:p>
        </w:tc>
      </w:tr>
    </w:tbl>
    <w:p w14:paraId="4B8BAF65" w14:textId="77777777" w:rsidR="00A00F42" w:rsidRPr="00D55277" w:rsidRDefault="00A00F42" w:rsidP="00A00F42">
      <w:pPr>
        <w:rPr>
          <w:rFonts w:asciiTheme="majorHAnsi" w:hAnsiTheme="majorHAnsi"/>
          <w:b/>
        </w:rPr>
      </w:pPr>
    </w:p>
    <w:p w14:paraId="48D4A5A2" w14:textId="77777777" w:rsidR="00816D07" w:rsidRDefault="00816D07">
      <w:pPr>
        <w:rPr>
          <w:rFonts w:asciiTheme="majorHAnsi" w:hAnsiTheme="majorHAnsi"/>
        </w:rPr>
      </w:pPr>
    </w:p>
    <w:p w14:paraId="20E31FEE" w14:textId="4A6ED83B" w:rsidR="0013248B" w:rsidRDefault="00D31BFA">
      <w:pPr>
        <w:rPr>
          <w:rFonts w:asciiTheme="majorHAnsi" w:hAnsiTheme="majorHAnsi"/>
        </w:rPr>
      </w:pPr>
      <w:r>
        <w:rPr>
          <w:rFonts w:asciiTheme="majorHAnsi" w:hAnsiTheme="majorHAnsi"/>
        </w:rPr>
        <w:t>29.1.</w:t>
      </w:r>
      <w:proofErr w:type="gramStart"/>
      <w:r>
        <w:rPr>
          <w:rFonts w:asciiTheme="majorHAnsi" w:hAnsiTheme="majorHAnsi"/>
        </w:rPr>
        <w:t>2026</w:t>
      </w:r>
      <w:r w:rsidR="002E2249">
        <w:rPr>
          <w:rFonts w:asciiTheme="majorHAnsi" w:hAnsiTheme="majorHAnsi"/>
        </w:rPr>
        <w:t xml:space="preserve"> </w:t>
      </w:r>
      <w:r w:rsidR="0013248B">
        <w:rPr>
          <w:rFonts w:asciiTheme="majorHAnsi" w:hAnsiTheme="majorHAnsi"/>
        </w:rPr>
        <w:t xml:space="preserve"> v</w:t>
      </w:r>
      <w:proofErr w:type="gramEnd"/>
      <w:r w:rsidR="0013248B">
        <w:rPr>
          <w:rFonts w:asciiTheme="majorHAnsi" w:hAnsiTheme="majorHAnsi"/>
        </w:rPr>
        <w:t> Brandýse n.L.-</w:t>
      </w:r>
      <w:proofErr w:type="spellStart"/>
      <w:r w:rsidR="0013248B">
        <w:rPr>
          <w:rFonts w:asciiTheme="majorHAnsi" w:hAnsiTheme="majorHAnsi"/>
        </w:rPr>
        <w:t>St.Boleslavi</w:t>
      </w:r>
      <w:proofErr w:type="spellEnd"/>
    </w:p>
    <w:p w14:paraId="444CAC67" w14:textId="39CC4232" w:rsidR="0013248B" w:rsidRDefault="0013248B">
      <w:pPr>
        <w:rPr>
          <w:rFonts w:asciiTheme="majorHAnsi" w:hAnsiTheme="majorHAnsi"/>
        </w:rPr>
      </w:pPr>
      <w:r>
        <w:rPr>
          <w:rFonts w:asciiTheme="majorHAnsi" w:hAnsiTheme="majorHAnsi"/>
        </w:rPr>
        <w:t>Vyvěšeno dne:</w:t>
      </w:r>
      <w:r w:rsidR="00FF038B">
        <w:rPr>
          <w:rFonts w:asciiTheme="majorHAnsi" w:hAnsiTheme="majorHAnsi"/>
        </w:rPr>
        <w:t xml:space="preserve"> </w:t>
      </w:r>
      <w:r w:rsidR="00856D73">
        <w:rPr>
          <w:rFonts w:asciiTheme="majorHAnsi" w:hAnsiTheme="majorHAnsi"/>
        </w:rPr>
        <w:t xml:space="preserve"> </w:t>
      </w:r>
    </w:p>
    <w:p w14:paraId="4C7EB512" w14:textId="77777777" w:rsidR="00FF038B" w:rsidRPr="00D55277" w:rsidRDefault="00FF038B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Bc.Klára</w:t>
      </w:r>
      <w:proofErr w:type="spellEnd"/>
      <w:r>
        <w:rPr>
          <w:rFonts w:asciiTheme="majorHAnsi" w:hAnsiTheme="majorHAnsi"/>
        </w:rPr>
        <w:t xml:space="preserve"> Jurčíková, ředitelka MDDM</w:t>
      </w:r>
    </w:p>
    <w:sectPr w:rsidR="00FF038B" w:rsidRPr="00D55277" w:rsidSect="00280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F42"/>
    <w:rsid w:val="00013771"/>
    <w:rsid w:val="000357F2"/>
    <w:rsid w:val="000547E0"/>
    <w:rsid w:val="000B7A74"/>
    <w:rsid w:val="000D43DA"/>
    <w:rsid w:val="000F6AE9"/>
    <w:rsid w:val="00131791"/>
    <w:rsid w:val="0013248B"/>
    <w:rsid w:val="0013393A"/>
    <w:rsid w:val="001D1E19"/>
    <w:rsid w:val="0028085C"/>
    <w:rsid w:val="002E2249"/>
    <w:rsid w:val="00346727"/>
    <w:rsid w:val="003C7826"/>
    <w:rsid w:val="00417ABC"/>
    <w:rsid w:val="00540837"/>
    <w:rsid w:val="005C24DF"/>
    <w:rsid w:val="00602445"/>
    <w:rsid w:val="006B0E6C"/>
    <w:rsid w:val="006E4977"/>
    <w:rsid w:val="00816D07"/>
    <w:rsid w:val="00824121"/>
    <w:rsid w:val="00856D73"/>
    <w:rsid w:val="0086512F"/>
    <w:rsid w:val="00915FC3"/>
    <w:rsid w:val="009A19FB"/>
    <w:rsid w:val="009B0EB3"/>
    <w:rsid w:val="009E06CE"/>
    <w:rsid w:val="00A00F42"/>
    <w:rsid w:val="00A23A6B"/>
    <w:rsid w:val="00B837F8"/>
    <w:rsid w:val="00C21A4C"/>
    <w:rsid w:val="00CC3C24"/>
    <w:rsid w:val="00D01507"/>
    <w:rsid w:val="00D31BFA"/>
    <w:rsid w:val="00D55277"/>
    <w:rsid w:val="00D646A7"/>
    <w:rsid w:val="00DC587E"/>
    <w:rsid w:val="00E06C1E"/>
    <w:rsid w:val="00E3085A"/>
    <w:rsid w:val="00E47BB6"/>
    <w:rsid w:val="00E622A2"/>
    <w:rsid w:val="00F63767"/>
    <w:rsid w:val="00F70353"/>
    <w:rsid w:val="00FE0111"/>
    <w:rsid w:val="00FE1DD8"/>
    <w:rsid w:val="00FF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A77"/>
  <w15:docId w15:val="{C488E8F1-CD6E-4C49-B4E7-85AD84376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0F42"/>
  </w:style>
  <w:style w:type="paragraph" w:styleId="Nadpis1">
    <w:name w:val="heading 1"/>
    <w:basedOn w:val="Normln"/>
    <w:next w:val="Normln"/>
    <w:link w:val="Nadpis1Char"/>
    <w:qFormat/>
    <w:rsid w:val="001324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2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48B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13248B"/>
    <w:rPr>
      <w:rFonts w:ascii="Times New Roman" w:eastAsia="Times New Roman" w:hAnsi="Times New Roman" w:cs="Times New Roman"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A30A2-6B47-4D5D-B3A8-E3036019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anna.rytirova</dc:creator>
  <cp:keywords/>
  <dc:description/>
  <cp:lastModifiedBy>MDDM PC</cp:lastModifiedBy>
  <cp:revision>2</cp:revision>
  <cp:lastPrinted>2025-01-08T09:50:00Z</cp:lastPrinted>
  <dcterms:created xsi:type="dcterms:W3CDTF">2026-01-29T11:44:00Z</dcterms:created>
  <dcterms:modified xsi:type="dcterms:W3CDTF">2026-01-29T11:44:00Z</dcterms:modified>
</cp:coreProperties>
</file>